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14 - Fußbodenbela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sbau für das Gymnasiales Schulzentrum in 19243 Wittenburg - Los 14 - Fußbodenbela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